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8E" w:rsidRDefault="00B77B6A" w:rsidP="00B77B6A">
      <w:pPr>
        <w:jc w:val="center"/>
        <w:rPr>
          <w:b/>
          <w:sz w:val="28"/>
        </w:rPr>
      </w:pPr>
      <w:r w:rsidRPr="00B77B6A">
        <w:rPr>
          <w:b/>
          <w:sz w:val="28"/>
        </w:rPr>
        <w:t xml:space="preserve">Zoznam vhodných krmív pre </w:t>
      </w:r>
      <w:proofErr w:type="spellStart"/>
      <w:r w:rsidRPr="00B77B6A">
        <w:rPr>
          <w:b/>
          <w:sz w:val="28"/>
        </w:rPr>
        <w:t>bíglov</w:t>
      </w:r>
      <w:proofErr w:type="spellEnd"/>
    </w:p>
    <w:p w:rsidR="00B77B6A" w:rsidRDefault="00B77B6A" w:rsidP="00B77B6A">
      <w:pPr>
        <w:jc w:val="center"/>
        <w:rPr>
          <w:b/>
          <w:sz w:val="28"/>
        </w:rPr>
      </w:pPr>
    </w:p>
    <w:p w:rsidR="00B77B6A" w:rsidRPr="00B77B6A" w:rsidRDefault="00B77B6A" w:rsidP="00B77B6A">
      <w:pPr>
        <w:shd w:val="clear" w:color="auto" w:fill="FFFFFF"/>
        <w:spacing w:after="225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sk-SK"/>
        </w:rPr>
      </w:pPr>
      <w:hyperlink r:id="rId4" w:history="1">
        <w:r w:rsidRPr="00B77B6A">
          <w:rPr>
            <w:rFonts w:eastAsia="Times New Roman" w:cstheme="minorHAnsi"/>
            <w:b/>
            <w:bCs/>
            <w:sz w:val="24"/>
            <w:szCs w:val="24"/>
            <w:u w:val="single"/>
            <w:lang w:eastAsia="sk-SK"/>
          </w:rPr>
          <w:t xml:space="preserve">Wolf of </w:t>
        </w:r>
        <w:proofErr w:type="spellStart"/>
        <w:r w:rsidRPr="00B77B6A">
          <w:rPr>
            <w:rFonts w:eastAsia="Times New Roman" w:cstheme="minorHAnsi"/>
            <w:b/>
            <w:bCs/>
            <w:sz w:val="24"/>
            <w:szCs w:val="24"/>
            <w:u w:val="single"/>
            <w:lang w:eastAsia="sk-SK"/>
          </w:rPr>
          <w:t>Wilderness</w:t>
        </w:r>
        <w:proofErr w:type="spellEnd"/>
        <w:r w:rsidRPr="00B77B6A">
          <w:rPr>
            <w:rFonts w:eastAsia="Times New Roman" w:cstheme="minorHAnsi"/>
            <w:b/>
            <w:bCs/>
            <w:sz w:val="24"/>
            <w:szCs w:val="24"/>
            <w:u w:val="single"/>
            <w:lang w:eastAsia="sk-SK"/>
          </w:rPr>
          <w:t xml:space="preserve"> "</w:t>
        </w:r>
        <w:proofErr w:type="spellStart"/>
        <w:r w:rsidRPr="00B77B6A">
          <w:rPr>
            <w:rFonts w:eastAsia="Times New Roman" w:cstheme="minorHAnsi"/>
            <w:b/>
            <w:bCs/>
            <w:sz w:val="24"/>
            <w:szCs w:val="24"/>
            <w:u w:val="single"/>
            <w:lang w:eastAsia="sk-SK"/>
          </w:rPr>
          <w:t>The</w:t>
        </w:r>
        <w:proofErr w:type="spellEnd"/>
        <w:r w:rsidRPr="00B77B6A">
          <w:rPr>
            <w:rFonts w:eastAsia="Times New Roman" w:cstheme="minorHAnsi"/>
            <w:b/>
            <w:bCs/>
            <w:sz w:val="24"/>
            <w:szCs w:val="24"/>
            <w:u w:val="single"/>
            <w:lang w:eastAsia="sk-SK"/>
          </w:rPr>
          <w:t xml:space="preserve"> Taste of </w:t>
        </w:r>
        <w:proofErr w:type="spellStart"/>
        <w:r w:rsidRPr="00B77B6A">
          <w:rPr>
            <w:rFonts w:eastAsia="Times New Roman" w:cstheme="minorHAnsi"/>
            <w:b/>
            <w:bCs/>
            <w:sz w:val="24"/>
            <w:szCs w:val="24"/>
            <w:u w:val="single"/>
            <w:lang w:eastAsia="sk-SK"/>
          </w:rPr>
          <w:t>Canada</w:t>
        </w:r>
        <w:proofErr w:type="spellEnd"/>
        <w:r w:rsidRPr="00B77B6A">
          <w:rPr>
            <w:rFonts w:eastAsia="Times New Roman" w:cstheme="minorHAnsi"/>
            <w:b/>
            <w:bCs/>
            <w:sz w:val="24"/>
            <w:szCs w:val="24"/>
            <w:u w:val="single"/>
            <w:lang w:eastAsia="sk-SK"/>
          </w:rPr>
          <w:t>" mini kroketky</w:t>
        </w:r>
      </w:hyperlink>
    </w:p>
    <w:p w:rsidR="00B77B6A" w:rsidRDefault="00B77B6A" w:rsidP="00B77B6A">
      <w:pPr>
        <w:rPr>
          <w:rFonts w:cstheme="minorHAnsi"/>
          <w:sz w:val="24"/>
          <w:szCs w:val="24"/>
        </w:rPr>
      </w:pPr>
      <w:r w:rsidRPr="00B77B6A">
        <w:rPr>
          <w:rFonts w:cstheme="minorHAnsi"/>
          <w:sz w:val="24"/>
          <w:szCs w:val="24"/>
        </w:rPr>
        <w:t>Vo variante "</w:t>
      </w:r>
      <w:proofErr w:type="spellStart"/>
      <w:r w:rsidRPr="00B77B6A">
        <w:rPr>
          <w:rFonts w:cstheme="minorHAnsi"/>
          <w:sz w:val="24"/>
          <w:szCs w:val="24"/>
        </w:rPr>
        <w:t>The</w:t>
      </w:r>
      <w:proofErr w:type="spellEnd"/>
      <w:r w:rsidRPr="00B77B6A">
        <w:rPr>
          <w:rFonts w:cstheme="minorHAnsi"/>
          <w:sz w:val="24"/>
          <w:szCs w:val="24"/>
        </w:rPr>
        <w:t xml:space="preserve"> Taste Of </w:t>
      </w:r>
      <w:proofErr w:type="spellStart"/>
      <w:r w:rsidRPr="00B77B6A">
        <w:rPr>
          <w:rFonts w:cstheme="minorHAnsi"/>
          <w:sz w:val="24"/>
          <w:szCs w:val="24"/>
        </w:rPr>
        <w:t>Canada</w:t>
      </w:r>
      <w:proofErr w:type="spellEnd"/>
      <w:r w:rsidRPr="00B77B6A">
        <w:rPr>
          <w:rFonts w:cstheme="minorHAnsi"/>
          <w:sz w:val="24"/>
          <w:szCs w:val="24"/>
        </w:rPr>
        <w:t xml:space="preserve">" </w:t>
      </w:r>
      <w:proofErr w:type="spellStart"/>
      <w:r w:rsidRPr="00B77B6A">
        <w:rPr>
          <w:rFonts w:cstheme="minorHAnsi"/>
          <w:sz w:val="24"/>
          <w:szCs w:val="24"/>
        </w:rPr>
        <w:t>obdržíte</w:t>
      </w:r>
      <w:proofErr w:type="spellEnd"/>
      <w:r w:rsidRPr="00B77B6A">
        <w:rPr>
          <w:rFonts w:cstheme="minorHAnsi"/>
          <w:sz w:val="24"/>
          <w:szCs w:val="24"/>
        </w:rPr>
        <w:t> </w:t>
      </w:r>
      <w:r w:rsidRPr="00B77B6A">
        <w:rPr>
          <w:rStyle w:val="Siln"/>
          <w:rFonts w:cstheme="minorHAnsi"/>
          <w:b w:val="0"/>
          <w:sz w:val="24"/>
          <w:szCs w:val="24"/>
        </w:rPr>
        <w:t>pôvodné </w:t>
      </w:r>
      <w:r w:rsidRPr="00B77B6A">
        <w:rPr>
          <w:rFonts w:cstheme="minorHAnsi"/>
          <w:sz w:val="24"/>
          <w:szCs w:val="24"/>
        </w:rPr>
        <w:t>a</w:t>
      </w:r>
      <w:r w:rsidRPr="00B77B6A">
        <w:rPr>
          <w:rFonts w:cstheme="minorHAnsi"/>
          <w:b/>
          <w:sz w:val="24"/>
          <w:szCs w:val="24"/>
        </w:rPr>
        <w:t> </w:t>
      </w:r>
      <w:proofErr w:type="spellStart"/>
      <w:r w:rsidRPr="00B77B6A">
        <w:rPr>
          <w:rStyle w:val="Siln"/>
          <w:rFonts w:cstheme="minorHAnsi"/>
          <w:b w:val="0"/>
          <w:sz w:val="24"/>
          <w:szCs w:val="24"/>
        </w:rPr>
        <w:t>bezobilné</w:t>
      </w:r>
      <w:proofErr w:type="spellEnd"/>
      <w:r w:rsidRPr="00B77B6A">
        <w:rPr>
          <w:rFonts w:cstheme="minorHAnsi"/>
          <w:sz w:val="24"/>
          <w:szCs w:val="24"/>
        </w:rPr>
        <w:t> krmivo vo forme </w:t>
      </w:r>
      <w:r w:rsidRPr="00B77B6A">
        <w:rPr>
          <w:rStyle w:val="Siln"/>
          <w:rFonts w:cstheme="minorHAnsi"/>
          <w:b w:val="0"/>
          <w:sz w:val="24"/>
          <w:szCs w:val="24"/>
        </w:rPr>
        <w:t>mini kroketky</w:t>
      </w:r>
      <w:r w:rsidRPr="00B77B6A">
        <w:rPr>
          <w:rFonts w:cstheme="minorHAnsi"/>
          <w:sz w:val="24"/>
          <w:szCs w:val="24"/>
        </w:rPr>
        <w:t> - vhodné pre všetkých psov, ktorí milujú malé granule</w:t>
      </w:r>
    </w:p>
    <w:p w:rsidR="00B77B6A" w:rsidRPr="00B77B6A" w:rsidRDefault="00B77B6A" w:rsidP="00B77B6A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B77B6A" w:rsidRPr="00B77B6A" w:rsidRDefault="00B77B6A" w:rsidP="00B77B6A">
      <w:pPr>
        <w:pStyle w:val="Nadpis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Wolf of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Wilderness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"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The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Taste Of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Scandinavia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" mini kroketky</w:t>
        </w:r>
      </w:hyperlink>
    </w:p>
    <w:p w:rsidR="00B77B6A" w:rsidRPr="00B77B6A" w:rsidRDefault="00B77B6A" w:rsidP="00B77B6A">
      <w:pPr>
        <w:rPr>
          <w:rStyle w:val="Siln"/>
          <w:rFonts w:cstheme="minorHAnsi"/>
          <w:b w:val="0"/>
          <w:sz w:val="24"/>
          <w:szCs w:val="24"/>
        </w:rPr>
      </w:pPr>
      <w:r w:rsidRPr="00B77B6A">
        <w:rPr>
          <w:rFonts w:cstheme="minorHAnsi"/>
          <w:sz w:val="24"/>
          <w:szCs w:val="24"/>
        </w:rPr>
        <w:t>Suché krmivo</w:t>
      </w:r>
      <w:r w:rsidRPr="00B77B6A">
        <w:rPr>
          <w:rFonts w:cstheme="minorHAnsi"/>
          <w:b/>
          <w:sz w:val="24"/>
          <w:szCs w:val="24"/>
        </w:rPr>
        <w:t> </w:t>
      </w:r>
      <w:r w:rsidRPr="00B77B6A">
        <w:rPr>
          <w:rStyle w:val="Siln"/>
          <w:rFonts w:cstheme="minorHAnsi"/>
          <w:b w:val="0"/>
          <w:sz w:val="24"/>
          <w:szCs w:val="24"/>
        </w:rPr>
        <w:t>bez obilnín a zemiakov, vo forme mini-granúl, so 40% čerstvého mäsa, plody a bylinami. Regionálne suroviny. Pre dospelých psov, ktorí majú v obľube malé granule</w:t>
      </w:r>
    </w:p>
    <w:p w:rsidR="00B77B6A" w:rsidRPr="00B77B6A" w:rsidRDefault="00B77B6A" w:rsidP="00B77B6A">
      <w:pPr>
        <w:rPr>
          <w:rStyle w:val="Siln"/>
          <w:rFonts w:cstheme="minorHAnsi"/>
          <w:sz w:val="24"/>
          <w:szCs w:val="24"/>
        </w:rPr>
      </w:pPr>
    </w:p>
    <w:p w:rsidR="00B77B6A" w:rsidRPr="00B77B6A" w:rsidRDefault="00B77B6A" w:rsidP="00B77B6A">
      <w:pPr>
        <w:pStyle w:val="Nadpis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4"/>
          <w:szCs w:val="24"/>
        </w:rPr>
      </w:pPr>
      <w:hyperlink r:id="rId6" w:history="1"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Royal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Canin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Beagle</w:t>
        </w:r>
        <w:proofErr w:type="spellEnd"/>
      </w:hyperlink>
    </w:p>
    <w:p w:rsidR="00B77B6A" w:rsidRDefault="00B77B6A" w:rsidP="00B77B6A">
      <w:pPr>
        <w:rPr>
          <w:rFonts w:cstheme="minorHAnsi"/>
          <w:sz w:val="24"/>
          <w:szCs w:val="24"/>
        </w:rPr>
      </w:pPr>
      <w:r w:rsidRPr="00B77B6A">
        <w:rPr>
          <w:rFonts w:cstheme="minorHAnsi"/>
          <w:sz w:val="24"/>
          <w:szCs w:val="24"/>
        </w:rPr>
        <w:t xml:space="preserve">Royal </w:t>
      </w:r>
      <w:proofErr w:type="spellStart"/>
      <w:r w:rsidRPr="00B77B6A">
        <w:rPr>
          <w:rFonts w:cstheme="minorHAnsi"/>
          <w:sz w:val="24"/>
          <w:szCs w:val="24"/>
        </w:rPr>
        <w:t>Canin</w:t>
      </w:r>
      <w:proofErr w:type="spellEnd"/>
      <w:r w:rsidRPr="00B77B6A">
        <w:rPr>
          <w:rFonts w:cstheme="minorHAnsi"/>
          <w:sz w:val="24"/>
          <w:szCs w:val="24"/>
        </w:rPr>
        <w:t xml:space="preserve"> </w:t>
      </w:r>
      <w:proofErr w:type="spellStart"/>
      <w:r w:rsidRPr="00B77B6A">
        <w:rPr>
          <w:rFonts w:cstheme="minorHAnsi"/>
          <w:sz w:val="24"/>
          <w:szCs w:val="24"/>
        </w:rPr>
        <w:t>Breed</w:t>
      </w:r>
      <w:proofErr w:type="spellEnd"/>
      <w:r w:rsidRPr="00B77B6A">
        <w:rPr>
          <w:rFonts w:cstheme="minorHAnsi"/>
          <w:sz w:val="24"/>
          <w:szCs w:val="24"/>
        </w:rPr>
        <w:t xml:space="preserve"> </w:t>
      </w:r>
      <w:proofErr w:type="spellStart"/>
      <w:r w:rsidRPr="00B77B6A">
        <w:rPr>
          <w:rFonts w:cstheme="minorHAnsi"/>
          <w:sz w:val="24"/>
          <w:szCs w:val="24"/>
        </w:rPr>
        <w:t>Beagle</w:t>
      </w:r>
      <w:proofErr w:type="spellEnd"/>
      <w:r w:rsidRPr="00B77B6A">
        <w:rPr>
          <w:rFonts w:cstheme="minorHAnsi"/>
          <w:sz w:val="24"/>
          <w:szCs w:val="24"/>
        </w:rPr>
        <w:t xml:space="preserve"> je špeciálne krmivo pre psov od 12. mesiaca, prispôsobený tvar granúl, znížená kalorická hodnota pre udržanie ideálnej hmotnosti, podpora zdravia kĺbov.</w:t>
      </w:r>
    </w:p>
    <w:p w:rsidR="00B77B6A" w:rsidRPr="00B77B6A" w:rsidRDefault="00B77B6A" w:rsidP="00B77B6A">
      <w:pPr>
        <w:rPr>
          <w:rFonts w:cstheme="minorHAnsi"/>
          <w:sz w:val="24"/>
          <w:szCs w:val="24"/>
        </w:rPr>
      </w:pPr>
    </w:p>
    <w:p w:rsidR="00B77B6A" w:rsidRPr="00B77B6A" w:rsidRDefault="00B77B6A" w:rsidP="00B77B6A">
      <w:pPr>
        <w:pStyle w:val="Nadpis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4"/>
          <w:szCs w:val="24"/>
        </w:rPr>
      </w:pPr>
      <w:hyperlink r:id="rId7" w:history="1"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Concept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for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Life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Medium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Senior</w:t>
        </w:r>
      </w:hyperlink>
    </w:p>
    <w:p w:rsidR="00B77B6A" w:rsidRDefault="00B77B6A" w:rsidP="00B77B6A">
      <w:pPr>
        <w:rPr>
          <w:rFonts w:cstheme="minorHAnsi"/>
          <w:sz w:val="24"/>
          <w:szCs w:val="24"/>
        </w:rPr>
      </w:pPr>
      <w:r w:rsidRPr="00B77B6A">
        <w:rPr>
          <w:rFonts w:cstheme="minorHAnsi"/>
          <w:sz w:val="24"/>
          <w:szCs w:val="24"/>
        </w:rPr>
        <w:t>Špeciálne suché krmivo pre starších psov stredných plemien, od 7. roku veku, optimálny prísun e</w:t>
      </w:r>
      <w:r>
        <w:rPr>
          <w:rFonts w:cstheme="minorHAnsi"/>
          <w:sz w:val="24"/>
          <w:szCs w:val="24"/>
        </w:rPr>
        <w:t>nergie, ochrana kĺbov a chrupav</w:t>
      </w:r>
      <w:r w:rsidRPr="00B77B6A">
        <w:rPr>
          <w:rFonts w:cstheme="minorHAnsi"/>
          <w:sz w:val="24"/>
          <w:szCs w:val="24"/>
        </w:rPr>
        <w:t>iek, podpora vitality, znížený pomer fosforu a sodíka pre zdravé obličky</w:t>
      </w:r>
    </w:p>
    <w:p w:rsidR="00B77B6A" w:rsidRPr="00B77B6A" w:rsidRDefault="00B77B6A" w:rsidP="00B77B6A">
      <w:pPr>
        <w:rPr>
          <w:rFonts w:cstheme="minorHAnsi"/>
          <w:sz w:val="24"/>
          <w:szCs w:val="24"/>
        </w:rPr>
      </w:pPr>
    </w:p>
    <w:p w:rsidR="00B77B6A" w:rsidRPr="00B77B6A" w:rsidRDefault="00B77B6A" w:rsidP="00B77B6A">
      <w:pPr>
        <w:pStyle w:val="Nadpis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4"/>
          <w:szCs w:val="24"/>
        </w:rPr>
      </w:pPr>
      <w:hyperlink r:id="rId8" w:history="1"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Concept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for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Life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Medium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Sensitive</w:t>
        </w:r>
        <w:proofErr w:type="spellEnd"/>
      </w:hyperlink>
    </w:p>
    <w:p w:rsidR="00B77B6A" w:rsidRDefault="00B77B6A" w:rsidP="00B77B6A">
      <w:pPr>
        <w:rPr>
          <w:rFonts w:cstheme="minorHAnsi"/>
          <w:sz w:val="24"/>
          <w:szCs w:val="24"/>
        </w:rPr>
      </w:pPr>
      <w:r w:rsidRPr="00B77B6A">
        <w:rPr>
          <w:rFonts w:cstheme="minorHAnsi"/>
          <w:sz w:val="24"/>
          <w:szCs w:val="24"/>
        </w:rPr>
        <w:t>Prémiové krmivo pre citlivých psov stredných plemien s citlivým trávením, jahňacie mäso ako jediný zdroj živočíšnych bielkovín, zdravá receptúra a dobrá stráviteľnosť</w:t>
      </w:r>
    </w:p>
    <w:p w:rsidR="00B77B6A" w:rsidRDefault="00B77B6A" w:rsidP="00B77B6A">
      <w:pPr>
        <w:rPr>
          <w:rFonts w:cstheme="minorHAnsi"/>
          <w:sz w:val="24"/>
          <w:szCs w:val="24"/>
        </w:rPr>
      </w:pPr>
    </w:p>
    <w:p w:rsidR="00B77B6A" w:rsidRPr="00B77B6A" w:rsidRDefault="00B77B6A" w:rsidP="00B77B6A">
      <w:pPr>
        <w:pStyle w:val="Nadpis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</w:rPr>
      </w:pPr>
      <w:hyperlink r:id="rId9" w:history="1"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Concept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for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Life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Medium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Light</w:t>
        </w:r>
        <w:proofErr w:type="spellEnd"/>
      </w:hyperlink>
    </w:p>
    <w:p w:rsidR="00B77B6A" w:rsidRDefault="00B77B6A" w:rsidP="00B77B6A">
      <w:pPr>
        <w:rPr>
          <w:rFonts w:cstheme="minorHAnsi"/>
          <w:sz w:val="21"/>
          <w:szCs w:val="21"/>
        </w:rPr>
      </w:pPr>
      <w:r w:rsidRPr="00B77B6A">
        <w:rPr>
          <w:rFonts w:cstheme="minorHAnsi"/>
          <w:sz w:val="21"/>
          <w:szCs w:val="21"/>
        </w:rPr>
        <w:t>Efektívna kontrola hmotnosti u psov stredných plemien so sklonom k nadváhe, od 1. roku veku, o 15% menej kalórií, formula pre pocit nasýtenia, vysoký obsah bielkovín pre udržanie svalovej hmoty</w:t>
      </w:r>
    </w:p>
    <w:p w:rsidR="00B77B6A" w:rsidRPr="00B77B6A" w:rsidRDefault="00B77B6A" w:rsidP="00B77B6A">
      <w:pPr>
        <w:rPr>
          <w:rFonts w:cstheme="minorHAnsi"/>
          <w:sz w:val="21"/>
          <w:szCs w:val="21"/>
        </w:rPr>
      </w:pPr>
    </w:p>
    <w:p w:rsidR="00B77B6A" w:rsidRPr="00B77B6A" w:rsidRDefault="00B77B6A" w:rsidP="00B77B6A">
      <w:pPr>
        <w:pStyle w:val="Nadpis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</w:rPr>
      </w:pPr>
      <w:hyperlink r:id="rId10" w:history="1"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Concept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for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Life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Medium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Junior</w:t>
        </w:r>
      </w:hyperlink>
    </w:p>
    <w:p w:rsidR="00B77B6A" w:rsidRDefault="00B77B6A" w:rsidP="00B77B6A">
      <w:pPr>
        <w:rPr>
          <w:rFonts w:cstheme="minorHAnsi"/>
          <w:sz w:val="21"/>
          <w:szCs w:val="21"/>
        </w:rPr>
      </w:pPr>
      <w:r w:rsidRPr="00B77B6A">
        <w:rPr>
          <w:rFonts w:cstheme="minorHAnsi"/>
          <w:sz w:val="21"/>
          <w:szCs w:val="21"/>
        </w:rPr>
        <w:t>Krmivo pre šteňatá a mladé psy stredných plemien, vyvážený pomer živín pre zdravý rast, posilnenie prirodzenej obranyschopnosti organizmu, dobré trávenie, taktiež pre gravidné alebo dojčiace sučky.</w:t>
      </w:r>
    </w:p>
    <w:p w:rsidR="00B77B6A" w:rsidRPr="00B77B6A" w:rsidRDefault="00B77B6A" w:rsidP="00B77B6A">
      <w:pPr>
        <w:rPr>
          <w:rFonts w:cstheme="minorHAnsi"/>
          <w:sz w:val="21"/>
          <w:szCs w:val="21"/>
        </w:rPr>
      </w:pPr>
    </w:p>
    <w:p w:rsidR="00B77B6A" w:rsidRPr="00B77B6A" w:rsidRDefault="00B77B6A" w:rsidP="00B77B6A">
      <w:pPr>
        <w:pStyle w:val="Nadpis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</w:rPr>
      </w:pPr>
      <w:hyperlink r:id="rId11" w:history="1"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Concept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for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Life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Medium</w:t>
        </w:r>
        <w:proofErr w:type="spellEnd"/>
        <w:r w:rsidRPr="00B77B6A">
          <w:rPr>
            <w:rStyle w:val="Hypertextovprepojenie"/>
            <w:rFonts w:asciiTheme="minorHAnsi" w:hAnsiTheme="minorHAnsi" w:cstheme="minorHAnsi"/>
            <w:color w:val="auto"/>
          </w:rPr>
          <w:t xml:space="preserve"> </w:t>
        </w:r>
        <w:proofErr w:type="spellStart"/>
        <w:r w:rsidRPr="00B77B6A">
          <w:rPr>
            <w:rStyle w:val="Hypertextovprepojenie"/>
            <w:rFonts w:asciiTheme="minorHAnsi" w:hAnsiTheme="minorHAnsi" w:cstheme="minorHAnsi"/>
            <w:color w:val="auto"/>
          </w:rPr>
          <w:t>Adult</w:t>
        </w:r>
        <w:proofErr w:type="spellEnd"/>
      </w:hyperlink>
    </w:p>
    <w:p w:rsidR="00B77B6A" w:rsidRPr="00B77B6A" w:rsidRDefault="00B77B6A" w:rsidP="00B77B6A">
      <w:pPr>
        <w:rPr>
          <w:rFonts w:cstheme="minorHAnsi"/>
          <w:sz w:val="24"/>
          <w:szCs w:val="24"/>
        </w:rPr>
      </w:pPr>
      <w:r w:rsidRPr="00B77B6A">
        <w:rPr>
          <w:rFonts w:cstheme="minorHAnsi"/>
          <w:sz w:val="21"/>
          <w:szCs w:val="21"/>
        </w:rPr>
        <w:t>Suché krmivo určené dospelým psom stredných plemien od 12 mesiacov veku, vyvážený podiel živín a kalórií pre udržanie optimálnej hmotnosti, dobrá stráviteľnosť a vysoká znášanlivosť</w:t>
      </w:r>
    </w:p>
    <w:sectPr w:rsidR="00B77B6A" w:rsidRPr="00B7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6A"/>
    <w:rsid w:val="007E1050"/>
    <w:rsid w:val="00B77B6A"/>
    <w:rsid w:val="00C0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DB97"/>
  <w15:chartTrackingRefBased/>
  <w15:docId w15:val="{31A90128-8B0E-4153-8943-B35B3BF1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B77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77B6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77B6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B77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hit.sk/shop/psi/psie_plemena/bigel/564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oohit.sk/shop/psi/psie_plemena/bigel/56317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oohit.sk/shop/psi/psie_plemena/bigel/356009" TargetMode="External"/><Relationship Id="rId11" Type="http://schemas.openxmlformats.org/officeDocument/2006/relationships/hyperlink" Target="https://www.zoohit.sk/shop/psi/psie_plemena/bigel/563515" TargetMode="External"/><Relationship Id="rId5" Type="http://schemas.openxmlformats.org/officeDocument/2006/relationships/hyperlink" Target="https://www.zoohit.sk/shop/psi/psie_plemena/bigel/742629" TargetMode="External"/><Relationship Id="rId10" Type="http://schemas.openxmlformats.org/officeDocument/2006/relationships/hyperlink" Target="https://www.zoohit.sk/shop/psi/psie_plemena/bigel/563615" TargetMode="External"/><Relationship Id="rId4" Type="http://schemas.openxmlformats.org/officeDocument/2006/relationships/hyperlink" Target="https://www.zoohit.sk/shop/psi/psie_plemena/bigel/698674" TargetMode="External"/><Relationship Id="rId9" Type="http://schemas.openxmlformats.org/officeDocument/2006/relationships/hyperlink" Target="https://www.zoohit.sk/shop/psi/psie_plemena/bigel/564095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Haberova Barbora</dc:creator>
  <cp:keywords/>
  <dc:description/>
  <cp:lastModifiedBy>Haberova Barbora</cp:lastModifiedBy>
  <cp:revision>1</cp:revision>
  <dcterms:created xsi:type="dcterms:W3CDTF">2022-03-29T10:09:00Z</dcterms:created>
  <dcterms:modified xsi:type="dcterms:W3CDTF">2022-03-29T10:16:00Z</dcterms:modified>
</cp:coreProperties>
</file>